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EADB" w14:textId="77777777" w:rsidR="00CC7FCC" w:rsidRDefault="00CC7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90"/>
        <w:gridCol w:w="4635"/>
        <w:gridCol w:w="2921"/>
        <w:gridCol w:w="4339"/>
        <w:gridCol w:w="2370"/>
      </w:tblGrid>
      <w:tr w:rsidR="00CC7FCC" w14:paraId="6763CDF0" w14:textId="77777777" w:rsidTr="00185BDA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1A7FC587" w14:textId="77777777" w:rsidR="00CC7FCC" w:rsidRDefault="00000000">
            <w:pPr>
              <w:jc w:val="center"/>
            </w:pPr>
            <w:r>
              <w:t>UBND TỈNH NGHỆ AN</w:t>
            </w:r>
          </w:p>
          <w:p w14:paraId="32C98A16" w14:textId="04BC3724" w:rsidR="00CC7FCC" w:rsidRDefault="00185BDA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C150D" wp14:editId="6D538E6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222885</wp:posOffset>
                      </wp:positionV>
                      <wp:extent cx="1733550" cy="0"/>
                      <wp:effectExtent l="0" t="0" r="0" b="0"/>
                      <wp:wrapNone/>
                      <wp:docPr id="111893890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64E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7.55pt" to="216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ORZe8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FD32DEE" wp14:editId="7395DE1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78C330C0" w14:textId="77777777" w:rsidR="00CC7FC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32</w:t>
            </w:r>
          </w:p>
          <w:p w14:paraId="4850F17E" w14:textId="77777777" w:rsidR="00CC7FC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08 tháng 4 năm 2024 đến ngày 14 tháng 4 năm 2024</w:t>
            </w:r>
          </w:p>
          <w:p w14:paraId="73322FE1" w14:textId="77777777" w:rsidR="00185BDA" w:rsidRDefault="00185BDA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CC7FCC" w14:paraId="5EE79345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4C1F" w14:textId="77777777" w:rsidR="00CC7FCC" w:rsidRDefault="00000000" w:rsidP="005A763B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3C99" w14:textId="77777777" w:rsidR="00CC7FCC" w:rsidRDefault="00000000" w:rsidP="005A763B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6C75" w14:textId="77777777" w:rsidR="00CC7FCC" w:rsidRDefault="00000000" w:rsidP="005A763B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AB28" w14:textId="77777777" w:rsidR="00CC7FCC" w:rsidRDefault="00000000" w:rsidP="005A763B">
            <w:pPr>
              <w:spacing w:before="60" w:after="6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F187" w14:textId="77777777" w:rsidR="00CC7FCC" w:rsidRDefault="00000000" w:rsidP="005A763B">
            <w:pPr>
              <w:spacing w:before="60" w:after="6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CC7FCC" w14:paraId="213629AE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09A5FD" w14:textId="77777777" w:rsidR="00CC7FCC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0E31D8A5" w14:textId="77777777" w:rsidR="00CC7FCC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0DDA0" w14:textId="77777777" w:rsidR="00CC7FCC" w:rsidRDefault="00CC7FCC" w:rsidP="005A763B">
            <w:pPr>
              <w:widowControl w:val="0"/>
              <w:shd w:val="clear" w:color="auto" w:fill="FFFFFF"/>
              <w:spacing w:line="276" w:lineRule="auto"/>
            </w:pP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5318FF" w14:textId="77777777" w:rsidR="00CC7FCC" w:rsidRDefault="00CC7FCC" w:rsidP="005A763B">
            <w:pPr>
              <w:widowControl w:val="0"/>
              <w:shd w:val="clear" w:color="auto" w:fill="FFFFFF"/>
              <w:spacing w:line="276" w:lineRule="auto"/>
              <w:ind w:left="33"/>
              <w:jc w:val="center"/>
            </w:pP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F2A841" w14:textId="77777777" w:rsidR="00CC7FCC" w:rsidRDefault="00CC7FCC" w:rsidP="005A763B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DB99B" w14:textId="77777777" w:rsidR="00CC7FCC" w:rsidRDefault="00CC7FCC" w:rsidP="005A763B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</w:p>
        </w:tc>
      </w:tr>
      <w:tr w:rsidR="00CC7FCC" w14:paraId="5744F38F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9BECB" w14:textId="77777777" w:rsidR="00CC7FCC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63494FA1" w14:textId="77777777" w:rsidR="00CC7FCC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09/4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0C42F" w14:textId="77777777" w:rsidR="00CC7FCC" w:rsidRDefault="00000000" w:rsidP="005A763B">
            <w:pPr>
              <w:shd w:val="clear" w:color="auto" w:fill="FFFFFF"/>
              <w:spacing w:line="276" w:lineRule="auto"/>
              <w:ind w:right="140"/>
            </w:pPr>
            <w:r>
              <w:t>Họp BCH Công đoàn trường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F2F9BD" w14:textId="77777777" w:rsidR="00CC7FCC" w:rsidRDefault="00000000" w:rsidP="005A763B">
            <w:pPr>
              <w:widowControl w:val="0"/>
              <w:shd w:val="clear" w:color="auto" w:fill="FFFFFF"/>
              <w:spacing w:line="276" w:lineRule="auto"/>
              <w:ind w:left="33" w:right="135"/>
              <w:jc w:val="center"/>
            </w:pPr>
            <w:r>
              <w:t>Ông Nguyễn Văn Thành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3D07C" w14:textId="77777777" w:rsidR="00CC7FCC" w:rsidRDefault="00000000" w:rsidP="005A763B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r>
              <w:rPr>
                <w:highlight w:val="white"/>
              </w:rPr>
              <w:t>UVBCH Công đoàn trường nhiệm kỳ 2023-2028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1CC3C" w14:textId="77777777" w:rsidR="00CC7FCC" w:rsidRDefault="00000000" w:rsidP="005A763B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CC7FCC" w14:paraId="14D746F1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B40A605" w14:textId="77777777" w:rsidR="00CC7F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4A2DC4F7" w14:textId="77777777" w:rsidR="00CC7FC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0594" w14:textId="77777777" w:rsidR="00CC7FCC" w:rsidRDefault="00000000" w:rsidP="005A763B">
            <w:pPr>
              <w:widowControl w:val="0"/>
              <w:shd w:val="clear" w:color="auto" w:fill="FFFFFF"/>
              <w:spacing w:line="276" w:lineRule="auto"/>
            </w:pPr>
            <w:r>
              <w:t>Hội thảo khoa học Quốc gia 2024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4F468" w14:textId="77777777" w:rsidR="00CC7FCC" w:rsidRDefault="00000000" w:rsidP="005A763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Trường ĐH</w:t>
            </w:r>
          </w:p>
          <w:p w14:paraId="7E80F3FF" w14:textId="180616BF" w:rsidR="00CC7FCC" w:rsidRDefault="00000000" w:rsidP="005A763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Kinh tế Nghệ An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41D8303" w14:textId="2CEA7677" w:rsidR="00CC7FCC" w:rsidRDefault="00000000" w:rsidP="00F3418C">
            <w:pPr>
              <w:shd w:val="clear" w:color="auto" w:fill="FFFFFF"/>
              <w:spacing w:line="276" w:lineRule="auto"/>
              <w:ind w:left="-80"/>
              <w:jc w:val="both"/>
            </w:pPr>
            <w:r>
              <w:t xml:space="preserve">Phó Hiệu trưởng; </w:t>
            </w:r>
            <w:r w:rsidR="00DD68A6" w:rsidRPr="00E2272A">
              <w:rPr>
                <w:color w:val="FF0000"/>
              </w:rPr>
              <w:t>Trưởng phòng</w:t>
            </w:r>
            <w:r w:rsidR="00F3418C" w:rsidRPr="00E2272A">
              <w:rPr>
                <w:color w:val="FF0000"/>
              </w:rPr>
              <w:t xml:space="preserve"> TC - HC; Chủ tịch Công đoàn; Bí thư Đoàn Thanh niên; cán bộ thi đua khen thưởng</w:t>
            </w:r>
            <w:r w:rsidR="00F3418C">
              <w:t>;</w:t>
            </w:r>
            <w:r w:rsidR="0066122E">
              <w:t xml:space="preserve"> </w:t>
            </w:r>
            <w:r>
              <w:t>viên chức có bài viết hội thảo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B37C9DA" w14:textId="77777777" w:rsidR="00CC7FCC" w:rsidRDefault="00000000" w:rsidP="005A763B">
            <w:pPr>
              <w:spacing w:line="276" w:lineRule="auto"/>
              <w:ind w:left="-80"/>
              <w:jc w:val="center"/>
            </w:pPr>
            <w:r>
              <w:t>13h30 - Trường ĐH</w:t>
            </w:r>
          </w:p>
          <w:p w14:paraId="5647A023" w14:textId="77777777" w:rsidR="00CC7FCC" w:rsidRDefault="00000000" w:rsidP="005A763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Kinh tế Nghệ An</w:t>
            </w:r>
          </w:p>
        </w:tc>
      </w:tr>
      <w:tr w:rsidR="004C4A69" w14:paraId="01F74961" w14:textId="77777777" w:rsidTr="004E0570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1C9586E" w14:textId="77777777" w:rsidR="004C4A69" w:rsidRDefault="004C4A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44523560" w14:textId="77777777" w:rsidR="004C4A69" w:rsidRDefault="004C4A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66D4F" w14:textId="77777777" w:rsidR="004C4A69" w:rsidRDefault="004C4A69" w:rsidP="005A763B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Lễ kỷ niệm 10 năm thành lập trường Đại học Kinh tế Nghệ An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2C2379" w14:textId="77777777" w:rsidR="004C4A69" w:rsidRDefault="004C4A69" w:rsidP="005A763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Trường ĐH</w:t>
            </w:r>
          </w:p>
          <w:p w14:paraId="0159C682" w14:textId="77777777" w:rsidR="004C4A69" w:rsidRDefault="004C4A69" w:rsidP="005A763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Kinh tế Nghệ An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10BC4" w14:textId="77777777" w:rsidR="004C4A69" w:rsidRDefault="004C4A69" w:rsidP="005A763B">
            <w:pPr>
              <w:shd w:val="clear" w:color="auto" w:fill="FFFFFF"/>
              <w:spacing w:line="276" w:lineRule="auto"/>
              <w:ind w:left="-460"/>
            </w:pPr>
            <w:r>
              <w:t xml:space="preserve">       Hiệu trưởng; Phòng TC-HC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D544A" w14:textId="663F54A2" w:rsidR="004C4A69" w:rsidRDefault="004C4A69" w:rsidP="005A763B">
            <w:pPr>
              <w:spacing w:line="276" w:lineRule="auto"/>
              <w:jc w:val="center"/>
            </w:pPr>
            <w:r>
              <w:t>8h00 - Trường ĐH</w:t>
            </w:r>
          </w:p>
          <w:p w14:paraId="42278A74" w14:textId="77777777" w:rsidR="004C4A69" w:rsidRDefault="004C4A69" w:rsidP="005A763B">
            <w:pPr>
              <w:spacing w:line="276" w:lineRule="auto"/>
              <w:jc w:val="center"/>
            </w:pPr>
            <w:r>
              <w:t>Kinh tế Nghệ An</w:t>
            </w:r>
          </w:p>
        </w:tc>
      </w:tr>
      <w:tr w:rsidR="004C4A69" w14:paraId="3A8A4371" w14:textId="77777777" w:rsidTr="004E0570">
        <w:trPr>
          <w:trHeight w:val="2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201F33" w14:textId="77777777" w:rsidR="004C4A69" w:rsidRDefault="004C4A69" w:rsidP="004C4A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9BB4B" w14:textId="73F7B009" w:rsidR="004C4A69" w:rsidRDefault="004C4A69" w:rsidP="004C4A69">
            <w:pPr>
              <w:widowControl w:val="0"/>
              <w:shd w:val="clear" w:color="auto" w:fill="FFFFFF"/>
              <w:spacing w:line="276" w:lineRule="auto"/>
              <w:rPr>
                <w:highlight w:val="white"/>
              </w:rPr>
            </w:pPr>
            <w:r>
              <w:t>H</w:t>
            </w:r>
            <w:r w:rsidRPr="004C4A69">
              <w:t>ọp Hội đồng đánh giá và thanh lý tài sản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732F4C" w14:textId="4BEC2166" w:rsidR="004C4A69" w:rsidRDefault="004C4A69" w:rsidP="004C4A69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Ông Trần Anh Tư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EA449D" w14:textId="04E5E426" w:rsidR="004C4A69" w:rsidRDefault="004C4A69" w:rsidP="004C4A69">
            <w:pPr>
              <w:shd w:val="clear" w:color="auto" w:fill="FFFFFF"/>
              <w:spacing w:line="276" w:lineRule="auto"/>
            </w:pPr>
            <w:r w:rsidRPr="004C4A69">
              <w:t xml:space="preserve">Theo </w:t>
            </w:r>
            <w:r>
              <w:t>Quyết định</w:t>
            </w:r>
            <w:r w:rsidRPr="004C4A69">
              <w:t xml:space="preserve"> số 81</w:t>
            </w:r>
            <w:r>
              <w:t xml:space="preserve">/QĐ-CĐSPNA </w:t>
            </w:r>
            <w:r w:rsidRPr="004C4A69">
              <w:t>ngày 12/3/2024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6F1E1" w14:textId="1888BABB" w:rsidR="004C4A69" w:rsidRDefault="004C4A69" w:rsidP="004C4A69">
            <w:pPr>
              <w:spacing w:line="276" w:lineRule="auto"/>
              <w:jc w:val="center"/>
            </w:pPr>
            <w:r>
              <w:rPr>
                <w:highlight w:val="white"/>
              </w:rPr>
              <w:t>14h00 - Phòng họp 1</w:t>
            </w:r>
          </w:p>
        </w:tc>
      </w:tr>
      <w:tr w:rsidR="004C4A69" w14:paraId="6BA2C776" w14:textId="77777777" w:rsidTr="001E481D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6C6BB6D" w14:textId="77777777" w:rsidR="004C4A69" w:rsidRDefault="004C4A69" w:rsidP="004C4A6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1110E605" w14:textId="77777777" w:rsidR="004C4A69" w:rsidRDefault="004C4A69" w:rsidP="004C4A6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12/4</w:t>
            </w:r>
          </w:p>
        </w:tc>
        <w:tc>
          <w:tcPr>
            <w:tcW w:w="14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518BC" w14:textId="77777777" w:rsidR="004C4A69" w:rsidRDefault="004C4A69" w:rsidP="004C4A69">
            <w:pPr>
              <w:shd w:val="clear" w:color="auto" w:fill="FFFFFF"/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KỶ NIỆM 120 NĂM NGÀY SINH ĐỒNG CHÍ NGUYỄN LƯƠNG BẰNG (12/4/1904 - 12/4/2024)</w:t>
            </w:r>
          </w:p>
        </w:tc>
      </w:tr>
      <w:tr w:rsidR="004C4A69" w14:paraId="52EE120D" w14:textId="77777777" w:rsidTr="001F71AD">
        <w:trPr>
          <w:trHeight w:val="20"/>
        </w:trPr>
        <w:tc>
          <w:tcPr>
            <w:tcW w:w="159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A2CBCE" w14:textId="2B14C87F" w:rsidR="004C4A69" w:rsidRDefault="004C4A69" w:rsidP="004C4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71720F" w14:textId="60641B49" w:rsidR="004C4A69" w:rsidRPr="001F71AD" w:rsidRDefault="004C4A69" w:rsidP="004C4A69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1F71AD">
              <w:rPr>
                <w:color w:val="FF0000"/>
                <w:highlight w:val="white"/>
              </w:rPr>
              <w:t>Tập huấn triển khai thí điểm sử dụng phần mềm cơ sở dữ liệu GDMN trên hệ thống vnEdu tại thành phố Vinh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26304" w14:textId="77777777" w:rsidR="004C4A69" w:rsidRPr="001F71AD" w:rsidRDefault="004C4A69" w:rsidP="004C4A69">
            <w:pPr>
              <w:shd w:val="clear" w:color="auto" w:fill="FFFFFF"/>
              <w:spacing w:line="288" w:lineRule="auto"/>
              <w:ind w:left="33"/>
              <w:jc w:val="center"/>
              <w:rPr>
                <w:color w:val="FF0000"/>
              </w:rPr>
            </w:pPr>
            <w:r w:rsidRPr="001F71AD">
              <w:rPr>
                <w:color w:val="FF0000"/>
              </w:rPr>
              <w:t>Phòng Giáo dục và Đào tạo</w:t>
            </w:r>
          </w:p>
          <w:p w14:paraId="25316339" w14:textId="1926D782" w:rsidR="004C4A69" w:rsidRPr="001F71AD" w:rsidRDefault="004C4A69" w:rsidP="004C4A69">
            <w:pPr>
              <w:shd w:val="clear" w:color="auto" w:fill="FFFFFF"/>
              <w:spacing w:line="288" w:lineRule="auto"/>
              <w:ind w:left="33"/>
              <w:jc w:val="center"/>
              <w:rPr>
                <w:color w:val="FF0000"/>
              </w:rPr>
            </w:pPr>
            <w:r w:rsidRPr="001F71AD">
              <w:rPr>
                <w:color w:val="FF0000"/>
              </w:rPr>
              <w:t>Thành phố Vinh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836E7" w14:textId="39C453AE" w:rsidR="004C4A69" w:rsidRPr="001F71AD" w:rsidRDefault="004C4A69" w:rsidP="004C4A69">
            <w:pPr>
              <w:spacing w:line="288" w:lineRule="auto"/>
              <w:rPr>
                <w:color w:val="FF0000"/>
                <w:highlight w:val="white"/>
              </w:rPr>
            </w:pPr>
            <w:r w:rsidRPr="001F71AD">
              <w:rPr>
                <w:color w:val="FF0000"/>
                <w:highlight w:val="white"/>
              </w:rPr>
              <w:t>Trường MN THSP Nghệ An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4F391" w14:textId="3CA5602B" w:rsidR="004C4A69" w:rsidRPr="001F71AD" w:rsidRDefault="004C4A69" w:rsidP="004C4A69">
            <w:pPr>
              <w:spacing w:line="288" w:lineRule="auto"/>
              <w:jc w:val="center"/>
              <w:rPr>
                <w:color w:val="FF0000"/>
              </w:rPr>
            </w:pPr>
            <w:r w:rsidRPr="001F71AD">
              <w:rPr>
                <w:color w:val="FF0000"/>
              </w:rPr>
              <w:t>7h30 - Hội trường 1</w:t>
            </w:r>
          </w:p>
          <w:p w14:paraId="691E8556" w14:textId="44E26F7E" w:rsidR="004C4A69" w:rsidRPr="001F71AD" w:rsidRDefault="004C4A69" w:rsidP="004C4A69">
            <w:pPr>
              <w:spacing w:line="288" w:lineRule="auto"/>
              <w:jc w:val="center"/>
              <w:rPr>
                <w:color w:val="FF0000"/>
              </w:rPr>
            </w:pPr>
            <w:r w:rsidRPr="001F71AD">
              <w:rPr>
                <w:color w:val="FF0000"/>
              </w:rPr>
              <w:t>(Cả ngày)</w:t>
            </w:r>
          </w:p>
        </w:tc>
      </w:tr>
      <w:tr w:rsidR="004C4A69" w14:paraId="1DA65158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6AA44E" w14:textId="77777777" w:rsidR="004C4A69" w:rsidRDefault="004C4A69" w:rsidP="004C4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E3FE112" w14:textId="312E3A46" w:rsidR="004C4A69" w:rsidRDefault="004C4A69" w:rsidP="004C4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A38D2" w14:textId="557E6585" w:rsidR="004C4A69" w:rsidRDefault="004C4A69" w:rsidP="004C4A69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Bồi dưỡng thường xuyên đáp ứng chuẩn nghề nghiệp cho giáo viên TH, THCS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29C7D" w14:textId="6D099434" w:rsidR="004C4A69" w:rsidRDefault="004C4A69" w:rsidP="004C4A69">
            <w:pPr>
              <w:shd w:val="clear" w:color="auto" w:fill="FFFFFF"/>
              <w:spacing w:line="288" w:lineRule="auto"/>
              <w:ind w:left="33"/>
              <w:jc w:val="center"/>
            </w:pPr>
            <w:r>
              <w:t>Bà Đàm Thị Ngọc Ngà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A5D33" w14:textId="23877685" w:rsidR="004C4A69" w:rsidRDefault="004C4A69" w:rsidP="004C4A69">
            <w:pPr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GV tham gia giảng dạy; GV các trường TH, THCS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A87E3" w14:textId="77777777" w:rsidR="004C4A69" w:rsidRDefault="004C4A69" w:rsidP="004C4A69">
            <w:pPr>
              <w:spacing w:line="288" w:lineRule="auto"/>
              <w:jc w:val="center"/>
            </w:pPr>
            <w:r>
              <w:t>7h30 - Hội trường 1; Nhà D - P.D301</w:t>
            </w:r>
          </w:p>
          <w:p w14:paraId="5FE635AF" w14:textId="409BD273" w:rsidR="004C4A69" w:rsidRDefault="004C4A69" w:rsidP="004C4A69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4C4A69" w14:paraId="73CCC248" w14:textId="77777777" w:rsidTr="001F71AD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376673" w14:textId="77777777" w:rsidR="004C4A69" w:rsidRDefault="004C4A69" w:rsidP="004C4A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72620891" w14:textId="77777777" w:rsidR="004C4A69" w:rsidRDefault="004C4A69" w:rsidP="004C4A6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EF84C2" w14:textId="77777777" w:rsidR="004C4A69" w:rsidRDefault="004C4A69" w:rsidP="004C4A69">
            <w:pPr>
              <w:shd w:val="clear" w:color="auto" w:fill="FFFFFF"/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Bồi dưỡng thường xuyên đáp ứng chuẩn nghề nghiệp cho giáo viên TH, THCS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4D779" w14:textId="77777777" w:rsidR="004C4A69" w:rsidRDefault="004C4A69" w:rsidP="004C4A69">
            <w:pPr>
              <w:shd w:val="clear" w:color="auto" w:fill="FFFFFF"/>
              <w:spacing w:line="288" w:lineRule="auto"/>
              <w:ind w:left="33"/>
              <w:jc w:val="center"/>
            </w:pPr>
            <w:r>
              <w:t>Bà Đàm Thị Ngọc Ngà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B245B" w14:textId="77777777" w:rsidR="004C4A69" w:rsidRDefault="004C4A69" w:rsidP="004C4A69">
            <w:pPr>
              <w:spacing w:line="288" w:lineRule="auto"/>
              <w:rPr>
                <w:highlight w:val="white"/>
              </w:rPr>
            </w:pPr>
            <w:r>
              <w:rPr>
                <w:highlight w:val="white"/>
              </w:rPr>
              <w:t>GV tham gia giảng dạy; GV các trường TH, THCS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EAA60" w14:textId="77777777" w:rsidR="004C4A69" w:rsidRDefault="004C4A69" w:rsidP="004C4A69">
            <w:pPr>
              <w:spacing w:line="288" w:lineRule="auto"/>
              <w:jc w:val="center"/>
            </w:pPr>
            <w:r>
              <w:t>7h30 - Hội trường 1; Nhà D - P.D301</w:t>
            </w:r>
          </w:p>
          <w:p w14:paraId="12DAED42" w14:textId="77777777" w:rsidR="004C4A69" w:rsidRDefault="004C4A69" w:rsidP="004C4A69">
            <w:pPr>
              <w:spacing w:line="288" w:lineRule="auto"/>
              <w:jc w:val="center"/>
            </w:pPr>
            <w:r>
              <w:t>(Cả ngày)</w:t>
            </w:r>
          </w:p>
        </w:tc>
      </w:tr>
    </w:tbl>
    <w:p w14:paraId="11464509" w14:textId="638A5A68" w:rsidR="00CC7FCC" w:rsidRDefault="00CC7FCC" w:rsidP="005A763B">
      <w:pPr>
        <w:spacing w:before="120" w:line="288" w:lineRule="auto"/>
        <w:ind w:firstLine="720"/>
        <w:jc w:val="both"/>
      </w:pPr>
    </w:p>
    <w:sectPr w:rsidR="00CC7FC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CC"/>
    <w:rsid w:val="0003306B"/>
    <w:rsid w:val="00185BDA"/>
    <w:rsid w:val="001F71AD"/>
    <w:rsid w:val="003E175B"/>
    <w:rsid w:val="004C4A69"/>
    <w:rsid w:val="00502C33"/>
    <w:rsid w:val="005A763B"/>
    <w:rsid w:val="0066122E"/>
    <w:rsid w:val="006B20BE"/>
    <w:rsid w:val="0072743E"/>
    <w:rsid w:val="008F0608"/>
    <w:rsid w:val="00CC7FCC"/>
    <w:rsid w:val="00DD68A6"/>
    <w:rsid w:val="00E2272A"/>
    <w:rsid w:val="00F152BB"/>
    <w:rsid w:val="00F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0834"/>
  <w15:docId w15:val="{09E57901-8A8E-4554-80C8-8350CA30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16</cp:revision>
  <dcterms:created xsi:type="dcterms:W3CDTF">2024-04-05T08:38:00Z</dcterms:created>
  <dcterms:modified xsi:type="dcterms:W3CDTF">2024-04-11T07:23:00Z</dcterms:modified>
</cp:coreProperties>
</file>